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3996"/>
        <w:gridCol w:w="3672"/>
      </w:tblGrid>
      <w:tr w:rsidR="00297ABA" w:rsidRPr="00297ABA" w14:paraId="3A5130D2" w14:textId="77777777" w:rsidTr="00431B62">
        <w:tc>
          <w:tcPr>
            <w:tcW w:w="3600" w:type="dxa"/>
          </w:tcPr>
          <w:p w14:paraId="5D114554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bookmarkStart w:id="0" w:name="_GoBack"/>
            <w:bookmarkEnd w:id="0"/>
          </w:p>
          <w:p w14:paraId="7A9D9EF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Mark Halkola, Supervisor</w:t>
            </w:r>
          </w:p>
          <w:p w14:paraId="0BE7BEA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Traci </w:t>
            </w:r>
            <w:proofErr w:type="spellStart"/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Sleeman</w:t>
            </w:r>
            <w:proofErr w:type="spellEnd"/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 Houle, Clerk</w:t>
            </w:r>
          </w:p>
          <w:p w14:paraId="5489AF3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Christa Gardner, Treasurer</w:t>
            </w:r>
          </w:p>
          <w:p w14:paraId="41137A57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Aaron Janke, Trustee</w:t>
            </w:r>
          </w:p>
          <w:p w14:paraId="23493FA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Don Wareham, Trustee</w:t>
            </w:r>
          </w:p>
        </w:tc>
        <w:tc>
          <w:tcPr>
            <w:tcW w:w="3996" w:type="dxa"/>
          </w:tcPr>
          <w:p w14:paraId="4C1B167F" w14:textId="77777777" w:rsidR="00297ABA" w:rsidRPr="00297ABA" w:rsidRDefault="00347710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pict w14:anchorId="423CE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35.3pt;margin-top:0;width:270pt;height:96.2pt;z-index:-251658752;mso-position-horizontal-relative:text;mso-position-vertical-relative:text" wrapcoords="-65 0 -65 21417 21600 21417 21600 0 -65 0">
                  <v:imagedata r:id="rId6" o:title=""/>
                </v:shape>
                <o:OLEObject Type="Embed" ProgID="Word.Picture.8" ShapeID="Object 2" DrawAspect="Content" ObjectID="_1652104015" r:id="rId7">
                  <o:FieldCodes>\* MERGEFORMAT</o:FieldCodes>
                </o:OLEObject>
              </w:pict>
            </w:r>
          </w:p>
        </w:tc>
        <w:tc>
          <w:tcPr>
            <w:tcW w:w="3672" w:type="dxa"/>
          </w:tcPr>
          <w:p w14:paraId="463AEE83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  <w:p w14:paraId="5DDCF267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MS Shell Dlg" w:eastAsia="Times New Roman" w:hAnsi="MS Shell Dlg" w:cs="Times New Roman"/>
                <w:i/>
                <w:color w:val="333333"/>
                <w:sz w:val="17"/>
                <w:szCs w:val="17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Box 437 </w:t>
            </w:r>
            <w:r w:rsidRPr="00297ABA">
              <w:rPr>
                <w:rFonts w:ascii="Wingdings" w:eastAsia="Times New Roman" w:hAnsi="Wingdings" w:cs="Times New Roman"/>
                <w:i/>
                <w:color w:val="333333"/>
                <w:szCs w:val="26"/>
              </w:rPr>
              <w:t></w:t>
            </w: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 48545 Main Street</w:t>
            </w:r>
          </w:p>
          <w:p w14:paraId="004C38F5" w14:textId="77777777" w:rsidR="00297ABA" w:rsidRPr="00297ABA" w:rsidRDefault="00297ABA" w:rsidP="00297ABA">
            <w:pPr>
              <w:tabs>
                <w:tab w:val="left" w:pos="523"/>
                <w:tab w:val="right" w:pos="2610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Dollar Bay, MI 49922</w:t>
            </w:r>
          </w:p>
          <w:p w14:paraId="0731B2D3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Phone (906) 482-8578</w:t>
            </w:r>
          </w:p>
          <w:p w14:paraId="18A5F564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Fax (906) 482-8596</w:t>
            </w:r>
          </w:p>
          <w:p w14:paraId="31C3A9AD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</w:tc>
      </w:tr>
    </w:tbl>
    <w:p w14:paraId="4D999A85" w14:textId="18C9BC7B" w:rsidR="00B71347" w:rsidRDefault="00B71347"/>
    <w:p w14:paraId="0E507E33" w14:textId="410610E4" w:rsidR="00B71347" w:rsidRDefault="00B71347"/>
    <w:p w14:paraId="7FD4CAFB" w14:textId="77777777" w:rsidR="006972C7" w:rsidRDefault="006972C7" w:rsidP="00B71347">
      <w:pPr>
        <w:jc w:val="center"/>
        <w:rPr>
          <w:sz w:val="24"/>
          <w:szCs w:val="24"/>
        </w:rPr>
      </w:pPr>
    </w:p>
    <w:p w14:paraId="2B43BEAF" w14:textId="77777777" w:rsidR="006972C7" w:rsidRDefault="006972C7" w:rsidP="00B71347">
      <w:pPr>
        <w:jc w:val="center"/>
        <w:rPr>
          <w:sz w:val="24"/>
          <w:szCs w:val="24"/>
        </w:rPr>
      </w:pPr>
    </w:p>
    <w:p w14:paraId="20C2D4AB" w14:textId="60F70B8D" w:rsidR="00B71347" w:rsidRPr="00297ABA" w:rsidRDefault="00297ABA" w:rsidP="00B713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Osceola Township </w:t>
      </w:r>
      <w:r w:rsidR="00C47B11">
        <w:rPr>
          <w:sz w:val="24"/>
          <w:szCs w:val="24"/>
        </w:rPr>
        <w:t xml:space="preserve">Special Budget Meeting </w:t>
      </w:r>
    </w:p>
    <w:p w14:paraId="75A025AD" w14:textId="73EFD6DA" w:rsidR="00B71347" w:rsidRDefault="00B71347" w:rsidP="00B71347">
      <w:pPr>
        <w:jc w:val="center"/>
        <w:rPr>
          <w:sz w:val="24"/>
          <w:szCs w:val="24"/>
        </w:rPr>
      </w:pPr>
      <w:r w:rsidRPr="00297ABA">
        <w:rPr>
          <w:sz w:val="24"/>
          <w:szCs w:val="24"/>
        </w:rPr>
        <w:t>March 2</w:t>
      </w:r>
      <w:r w:rsidR="00C47B11">
        <w:rPr>
          <w:sz w:val="24"/>
          <w:szCs w:val="24"/>
        </w:rPr>
        <w:t>3</w:t>
      </w:r>
      <w:r w:rsidRPr="00297ABA">
        <w:rPr>
          <w:sz w:val="24"/>
          <w:szCs w:val="24"/>
        </w:rPr>
        <w:t>, 2020</w:t>
      </w:r>
    </w:p>
    <w:p w14:paraId="4BE10F39" w14:textId="1411CF28" w:rsidR="00297ABA" w:rsidRDefault="00297ABA" w:rsidP="00B71347">
      <w:pPr>
        <w:jc w:val="center"/>
        <w:rPr>
          <w:sz w:val="24"/>
          <w:szCs w:val="24"/>
        </w:rPr>
      </w:pPr>
    </w:p>
    <w:p w14:paraId="0A44F605" w14:textId="511FD99C" w:rsidR="00297ABA" w:rsidRPr="00297ABA" w:rsidRDefault="00297ABA" w:rsidP="00297ABA">
      <w:pPr>
        <w:rPr>
          <w:sz w:val="24"/>
          <w:szCs w:val="24"/>
        </w:rPr>
      </w:pPr>
      <w:r>
        <w:rPr>
          <w:sz w:val="24"/>
          <w:szCs w:val="24"/>
        </w:rPr>
        <w:t>A Special Meeting of the Osceola Township Board was called to order by Supervisor Halkola on March 2</w:t>
      </w:r>
      <w:r w:rsidR="00C47B11">
        <w:rPr>
          <w:sz w:val="24"/>
          <w:szCs w:val="24"/>
        </w:rPr>
        <w:t>3</w:t>
      </w:r>
      <w:r>
        <w:rPr>
          <w:sz w:val="24"/>
          <w:szCs w:val="24"/>
        </w:rPr>
        <w:t>, 2020 at 6:0</w:t>
      </w:r>
      <w:r w:rsidR="00C47B11">
        <w:rPr>
          <w:sz w:val="24"/>
          <w:szCs w:val="24"/>
        </w:rPr>
        <w:t>8</w:t>
      </w:r>
      <w:r>
        <w:rPr>
          <w:sz w:val="24"/>
          <w:szCs w:val="24"/>
        </w:rPr>
        <w:t xml:space="preserve"> p.m. in the Osceola Township Boardroom.  Board members present were Mr. Halkola, Ms. Houle, Ms. Gardner (via teleconference), Mr. Wareham</w:t>
      </w:r>
      <w:r w:rsidR="00C47B11">
        <w:rPr>
          <w:sz w:val="24"/>
          <w:szCs w:val="24"/>
        </w:rPr>
        <w:t xml:space="preserve"> and Mr.</w:t>
      </w:r>
      <w:r>
        <w:rPr>
          <w:sz w:val="24"/>
          <w:szCs w:val="24"/>
        </w:rPr>
        <w:t xml:space="preserve"> Janke</w:t>
      </w:r>
      <w:r w:rsidR="00C4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3B5292" w14:textId="7D2D1519" w:rsidR="00C47B11" w:rsidRDefault="006972C7" w:rsidP="00C47B11">
      <w:pPr>
        <w:rPr>
          <w:sz w:val="24"/>
          <w:szCs w:val="24"/>
        </w:rPr>
      </w:pPr>
      <w:r>
        <w:rPr>
          <w:sz w:val="24"/>
          <w:szCs w:val="24"/>
        </w:rPr>
        <w:t>Pledge of Allegiance was recited.</w:t>
      </w:r>
    </w:p>
    <w:p w14:paraId="458F4F80" w14:textId="34A67E70" w:rsidR="006972C7" w:rsidRDefault="006972C7" w:rsidP="00C47B11">
      <w:pPr>
        <w:rPr>
          <w:sz w:val="24"/>
          <w:szCs w:val="24"/>
        </w:rPr>
      </w:pPr>
      <w:r>
        <w:rPr>
          <w:sz w:val="24"/>
          <w:szCs w:val="24"/>
        </w:rPr>
        <w:t>Motion by Houle, supported by Wareham to approve the agenda.  AVIF</w:t>
      </w:r>
    </w:p>
    <w:p w14:paraId="4B0AEF25" w14:textId="7728A01F" w:rsidR="006972C7" w:rsidRDefault="008539E1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>Detailed d</w:t>
      </w:r>
      <w:r w:rsidR="006972C7">
        <w:rPr>
          <w:sz w:val="24"/>
          <w:szCs w:val="24"/>
        </w:rPr>
        <w:t>iscussions took place regarding the 2020-2021 FY budgets.</w:t>
      </w:r>
    </w:p>
    <w:p w14:paraId="3BA28D74" w14:textId="2C1CDD7C" w:rsidR="00297ABA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  <w:r w:rsidR="006972C7">
        <w:rPr>
          <w:sz w:val="24"/>
          <w:szCs w:val="24"/>
        </w:rPr>
        <w:t>8</w:t>
      </w:r>
      <w:r>
        <w:rPr>
          <w:sz w:val="24"/>
          <w:szCs w:val="24"/>
        </w:rPr>
        <w:t xml:space="preserve">:00 No Public comment ended at </w:t>
      </w:r>
      <w:r w:rsidR="006972C7">
        <w:rPr>
          <w:sz w:val="24"/>
          <w:szCs w:val="24"/>
        </w:rPr>
        <w:t>8</w:t>
      </w:r>
      <w:r>
        <w:rPr>
          <w:sz w:val="24"/>
          <w:szCs w:val="24"/>
        </w:rPr>
        <w:t>:05 p.m.</w:t>
      </w:r>
    </w:p>
    <w:p w14:paraId="325A1448" w14:textId="5D6CAF00" w:rsidR="00B71347" w:rsidRPr="00297ABA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6972C7">
        <w:rPr>
          <w:sz w:val="24"/>
          <w:szCs w:val="24"/>
        </w:rPr>
        <w:t>Janke</w:t>
      </w:r>
      <w:r>
        <w:rPr>
          <w:sz w:val="24"/>
          <w:szCs w:val="24"/>
        </w:rPr>
        <w:t xml:space="preserve">, supported by </w:t>
      </w:r>
      <w:r w:rsidR="006972C7">
        <w:rPr>
          <w:sz w:val="24"/>
          <w:szCs w:val="24"/>
        </w:rPr>
        <w:t>Houle</w:t>
      </w:r>
      <w:r>
        <w:rPr>
          <w:sz w:val="24"/>
          <w:szCs w:val="24"/>
        </w:rPr>
        <w:t xml:space="preserve"> to adjourn at </w:t>
      </w:r>
      <w:r w:rsidR="006972C7">
        <w:rPr>
          <w:sz w:val="24"/>
          <w:szCs w:val="24"/>
        </w:rPr>
        <w:t>8:06 p.m. AVIF</w:t>
      </w:r>
      <w:r w:rsidR="00AF7AFA" w:rsidRPr="00297ABA">
        <w:rPr>
          <w:sz w:val="24"/>
          <w:szCs w:val="24"/>
        </w:rPr>
        <w:t xml:space="preserve">       </w:t>
      </w:r>
      <w:r w:rsidR="00B71347" w:rsidRPr="00297ABA">
        <w:rPr>
          <w:sz w:val="24"/>
          <w:szCs w:val="24"/>
        </w:rPr>
        <w:t xml:space="preserve"> </w:t>
      </w:r>
    </w:p>
    <w:sectPr w:rsidR="00B71347" w:rsidRPr="0029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686"/>
    <w:multiLevelType w:val="hybridMultilevel"/>
    <w:tmpl w:val="A816D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47"/>
    <w:rsid w:val="00103300"/>
    <w:rsid w:val="001377ED"/>
    <w:rsid w:val="00172AB9"/>
    <w:rsid w:val="00297ABA"/>
    <w:rsid w:val="00347710"/>
    <w:rsid w:val="006972C7"/>
    <w:rsid w:val="008539E1"/>
    <w:rsid w:val="00A9034B"/>
    <w:rsid w:val="00AF7AFA"/>
    <w:rsid w:val="00B71347"/>
    <w:rsid w:val="00C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EC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Houle</dc:creator>
  <cp:lastModifiedBy>Secretary</cp:lastModifiedBy>
  <cp:revision>2</cp:revision>
  <cp:lastPrinted>2020-03-30T14:31:00Z</cp:lastPrinted>
  <dcterms:created xsi:type="dcterms:W3CDTF">2020-05-27T21:00:00Z</dcterms:created>
  <dcterms:modified xsi:type="dcterms:W3CDTF">2020-05-27T21:00:00Z</dcterms:modified>
</cp:coreProperties>
</file>