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252" w:type="dxa"/>
        <w:tblLayout w:type="fixed"/>
        <w:tblLook w:val="0000" w:firstRow="0" w:lastRow="0" w:firstColumn="0" w:lastColumn="0" w:noHBand="0" w:noVBand="0"/>
      </w:tblPr>
      <w:tblGrid>
        <w:gridCol w:w="3600"/>
        <w:gridCol w:w="3996"/>
        <w:gridCol w:w="3672"/>
      </w:tblGrid>
      <w:tr w:rsidR="00297ABA" w:rsidRPr="00297ABA" w14:paraId="3A5130D2" w14:textId="77777777" w:rsidTr="00431B62">
        <w:tc>
          <w:tcPr>
            <w:tcW w:w="3600" w:type="dxa"/>
          </w:tcPr>
          <w:p w14:paraId="5D114554" w14:textId="77777777" w:rsidR="00297ABA" w:rsidRPr="00297ABA" w:rsidRDefault="00297ABA" w:rsidP="00297ABA">
            <w:pPr>
              <w:spacing w:after="0" w:line="240" w:lineRule="auto"/>
              <w:rPr>
                <w:rFonts w:ascii="Comic Sans MS" w:eastAsia="Times New Roman" w:hAnsi="Comic Sans MS" w:cs="Times New Roman"/>
                <w:i/>
                <w:color w:val="333333"/>
                <w:sz w:val="20"/>
                <w:szCs w:val="24"/>
              </w:rPr>
            </w:pPr>
            <w:bookmarkStart w:id="0" w:name="_GoBack"/>
            <w:bookmarkEnd w:id="0"/>
          </w:p>
          <w:p w14:paraId="7A9D9EF3" w14:textId="77777777" w:rsidR="00297ABA" w:rsidRPr="00297ABA" w:rsidRDefault="00297ABA" w:rsidP="00297ABA">
            <w:pPr>
              <w:spacing w:after="0" w:line="240" w:lineRule="auto"/>
              <w:rPr>
                <w:rFonts w:ascii="Comic Sans MS" w:eastAsia="Times New Roman" w:hAnsi="Comic Sans MS" w:cs="Times New Roman"/>
                <w:i/>
                <w:color w:val="333333"/>
                <w:sz w:val="20"/>
                <w:szCs w:val="24"/>
              </w:rPr>
            </w:pPr>
            <w:r w:rsidRPr="00297ABA">
              <w:rPr>
                <w:rFonts w:ascii="Comic Sans MS" w:eastAsia="Times New Roman" w:hAnsi="Comic Sans MS" w:cs="Times New Roman"/>
                <w:i/>
                <w:color w:val="333333"/>
                <w:sz w:val="20"/>
                <w:szCs w:val="24"/>
              </w:rPr>
              <w:t>Mark Halkola, Supervisor</w:t>
            </w:r>
          </w:p>
          <w:p w14:paraId="0BE7BEA6" w14:textId="77777777" w:rsidR="00297ABA" w:rsidRPr="00297ABA" w:rsidRDefault="00297ABA" w:rsidP="00297ABA">
            <w:pPr>
              <w:spacing w:after="0" w:line="240" w:lineRule="auto"/>
              <w:rPr>
                <w:rFonts w:ascii="Comic Sans MS" w:eastAsia="Times New Roman" w:hAnsi="Comic Sans MS" w:cs="Times New Roman"/>
                <w:i/>
                <w:color w:val="333333"/>
                <w:sz w:val="20"/>
                <w:szCs w:val="24"/>
              </w:rPr>
            </w:pPr>
            <w:r w:rsidRPr="00297ABA">
              <w:rPr>
                <w:rFonts w:ascii="Comic Sans MS" w:eastAsia="Times New Roman" w:hAnsi="Comic Sans MS" w:cs="Times New Roman"/>
                <w:i/>
                <w:color w:val="333333"/>
                <w:sz w:val="20"/>
                <w:szCs w:val="24"/>
              </w:rPr>
              <w:t>Traci Sleeman Houle, Clerk</w:t>
            </w:r>
          </w:p>
          <w:p w14:paraId="5489AF36" w14:textId="77777777" w:rsidR="00297ABA" w:rsidRPr="00297ABA" w:rsidRDefault="00297ABA" w:rsidP="00297ABA">
            <w:pPr>
              <w:spacing w:after="0" w:line="240" w:lineRule="auto"/>
              <w:rPr>
                <w:rFonts w:ascii="Comic Sans MS" w:eastAsia="Times New Roman" w:hAnsi="Comic Sans MS" w:cs="Times New Roman"/>
                <w:i/>
                <w:color w:val="333333"/>
                <w:sz w:val="20"/>
                <w:szCs w:val="24"/>
              </w:rPr>
            </w:pPr>
            <w:r w:rsidRPr="00297ABA">
              <w:rPr>
                <w:rFonts w:ascii="Comic Sans MS" w:eastAsia="Times New Roman" w:hAnsi="Comic Sans MS" w:cs="Times New Roman"/>
                <w:i/>
                <w:color w:val="333333"/>
                <w:sz w:val="20"/>
                <w:szCs w:val="24"/>
              </w:rPr>
              <w:t>Christa Gardner, Treasurer</w:t>
            </w:r>
          </w:p>
          <w:p w14:paraId="41137A57" w14:textId="77777777" w:rsidR="00297ABA" w:rsidRPr="00297ABA" w:rsidRDefault="00297ABA" w:rsidP="00297ABA">
            <w:pPr>
              <w:spacing w:after="0" w:line="240" w:lineRule="auto"/>
              <w:rPr>
                <w:rFonts w:ascii="Comic Sans MS" w:eastAsia="Times New Roman" w:hAnsi="Comic Sans MS" w:cs="Times New Roman"/>
                <w:i/>
                <w:color w:val="333333"/>
                <w:sz w:val="20"/>
                <w:szCs w:val="24"/>
              </w:rPr>
            </w:pPr>
            <w:r w:rsidRPr="00297ABA">
              <w:rPr>
                <w:rFonts w:ascii="Comic Sans MS" w:eastAsia="Times New Roman" w:hAnsi="Comic Sans MS" w:cs="Times New Roman"/>
                <w:i/>
                <w:color w:val="333333"/>
                <w:sz w:val="20"/>
                <w:szCs w:val="24"/>
              </w:rPr>
              <w:t>Aaron Janke, Trustee</w:t>
            </w:r>
          </w:p>
          <w:p w14:paraId="23493FA3" w14:textId="77777777" w:rsidR="00297ABA" w:rsidRPr="00297ABA" w:rsidRDefault="00297ABA" w:rsidP="00297ABA">
            <w:pPr>
              <w:spacing w:after="0" w:line="240" w:lineRule="auto"/>
              <w:rPr>
                <w:rFonts w:ascii="Comic Sans MS" w:eastAsia="Times New Roman" w:hAnsi="Comic Sans MS" w:cs="Times New Roman"/>
                <w:i/>
                <w:color w:val="333333"/>
                <w:sz w:val="20"/>
                <w:szCs w:val="24"/>
              </w:rPr>
            </w:pPr>
            <w:r w:rsidRPr="00297ABA">
              <w:rPr>
                <w:rFonts w:ascii="Comic Sans MS" w:eastAsia="Times New Roman" w:hAnsi="Comic Sans MS" w:cs="Times New Roman"/>
                <w:i/>
                <w:color w:val="333333"/>
                <w:sz w:val="20"/>
                <w:szCs w:val="24"/>
              </w:rPr>
              <w:t>Don Wareham, Trustee</w:t>
            </w:r>
          </w:p>
        </w:tc>
        <w:tc>
          <w:tcPr>
            <w:tcW w:w="3996" w:type="dxa"/>
          </w:tcPr>
          <w:p w14:paraId="4C1B167F" w14:textId="77777777" w:rsidR="00297ABA" w:rsidRPr="00297ABA" w:rsidRDefault="00D53D0A" w:rsidP="00297ABA">
            <w:pPr>
              <w:spacing w:after="0" w:line="240" w:lineRule="auto"/>
              <w:rPr>
                <w:rFonts w:ascii="Comic Sans MS" w:eastAsia="Times New Roman" w:hAnsi="Comic Sans MS" w:cs="Times New Roman"/>
                <w:i/>
                <w:color w:val="333333"/>
                <w:sz w:val="20"/>
                <w:szCs w:val="24"/>
              </w:rPr>
            </w:pPr>
            <w:r>
              <w:rPr>
                <w:rFonts w:ascii="Comic Sans MS" w:eastAsia="Times New Roman" w:hAnsi="Comic Sans MS" w:cs="Times New Roman"/>
                <w:i/>
                <w:color w:val="333333"/>
                <w:sz w:val="20"/>
                <w:szCs w:val="24"/>
              </w:rPr>
              <w:pict w14:anchorId="423CE7C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ject 2" o:spid="_x0000_s1026" type="#_x0000_t75" style="position:absolute;margin-left:-35.3pt;margin-top:0;width:270pt;height:96.2pt;z-index:-251658752;mso-position-horizontal-relative:text;mso-position-vertical-relative:text" wrapcoords="-65 0 -65 21417 21600 21417 21600 0 -65 0">
                  <v:imagedata r:id="rId6" o:title=""/>
                </v:shape>
                <o:OLEObject Type="Embed" ProgID="Word.Picture.8" ShapeID="Object 2" DrawAspect="Content" ObjectID="_1652103543" r:id="rId7">
                  <o:FieldCodes>\* MERGEFORMAT</o:FieldCodes>
                </o:OLEObject>
              </w:pict>
            </w:r>
          </w:p>
        </w:tc>
        <w:tc>
          <w:tcPr>
            <w:tcW w:w="3672" w:type="dxa"/>
          </w:tcPr>
          <w:p w14:paraId="463AEE83" w14:textId="77777777" w:rsidR="00297ABA" w:rsidRPr="00297ABA" w:rsidRDefault="00297ABA" w:rsidP="00297ABA">
            <w:pPr>
              <w:spacing w:after="0" w:line="240" w:lineRule="auto"/>
              <w:ind w:left="-234"/>
              <w:jc w:val="right"/>
              <w:rPr>
                <w:rFonts w:ascii="Comic Sans MS" w:eastAsia="Times New Roman" w:hAnsi="Comic Sans MS" w:cs="Times New Roman"/>
                <w:i/>
                <w:color w:val="333333"/>
                <w:sz w:val="20"/>
                <w:szCs w:val="24"/>
              </w:rPr>
            </w:pPr>
          </w:p>
          <w:p w14:paraId="5DDCF267" w14:textId="77777777" w:rsidR="00297ABA" w:rsidRPr="00297ABA" w:rsidRDefault="00297ABA" w:rsidP="00297ABA">
            <w:pPr>
              <w:spacing w:after="0" w:line="240" w:lineRule="auto"/>
              <w:ind w:left="-234"/>
              <w:jc w:val="right"/>
              <w:rPr>
                <w:rFonts w:ascii="MS Shell Dlg" w:eastAsia="Times New Roman" w:hAnsi="MS Shell Dlg" w:cs="Times New Roman"/>
                <w:i/>
                <w:color w:val="333333"/>
                <w:sz w:val="17"/>
                <w:szCs w:val="17"/>
              </w:rPr>
            </w:pPr>
            <w:r w:rsidRPr="00297ABA">
              <w:rPr>
                <w:rFonts w:ascii="Comic Sans MS" w:eastAsia="Times New Roman" w:hAnsi="Comic Sans MS" w:cs="Times New Roman"/>
                <w:i/>
                <w:color w:val="333333"/>
                <w:sz w:val="20"/>
                <w:szCs w:val="24"/>
              </w:rPr>
              <w:t xml:space="preserve">Box 437 </w:t>
            </w:r>
            <w:r w:rsidRPr="00297ABA">
              <w:rPr>
                <w:rFonts w:ascii="Wingdings" w:eastAsia="Times New Roman" w:hAnsi="Wingdings" w:cs="Times New Roman"/>
                <w:i/>
                <w:color w:val="333333"/>
                <w:szCs w:val="26"/>
              </w:rPr>
              <w:t></w:t>
            </w:r>
            <w:r w:rsidRPr="00297ABA">
              <w:rPr>
                <w:rFonts w:ascii="Comic Sans MS" w:eastAsia="Times New Roman" w:hAnsi="Comic Sans MS" w:cs="Times New Roman"/>
                <w:i/>
                <w:color w:val="333333"/>
                <w:sz w:val="20"/>
                <w:szCs w:val="24"/>
              </w:rPr>
              <w:t xml:space="preserve"> 48545 Main Street</w:t>
            </w:r>
          </w:p>
          <w:p w14:paraId="004C38F5" w14:textId="77777777" w:rsidR="00297ABA" w:rsidRPr="00297ABA" w:rsidRDefault="00297ABA" w:rsidP="00297ABA">
            <w:pPr>
              <w:tabs>
                <w:tab w:val="left" w:pos="523"/>
                <w:tab w:val="right" w:pos="2610"/>
              </w:tabs>
              <w:spacing w:after="0" w:line="240" w:lineRule="auto"/>
              <w:jc w:val="right"/>
              <w:rPr>
                <w:rFonts w:ascii="Comic Sans MS" w:eastAsia="Times New Roman" w:hAnsi="Comic Sans MS" w:cs="Times New Roman"/>
                <w:i/>
                <w:color w:val="333333"/>
                <w:sz w:val="20"/>
                <w:szCs w:val="24"/>
              </w:rPr>
            </w:pPr>
            <w:r w:rsidRPr="00297ABA">
              <w:rPr>
                <w:rFonts w:ascii="Comic Sans MS" w:eastAsia="Times New Roman" w:hAnsi="Comic Sans MS" w:cs="Times New Roman"/>
                <w:i/>
                <w:color w:val="333333"/>
                <w:sz w:val="20"/>
                <w:szCs w:val="24"/>
              </w:rPr>
              <w:t>Dollar Bay, MI 49922</w:t>
            </w:r>
          </w:p>
          <w:p w14:paraId="0731B2D3" w14:textId="77777777" w:rsidR="00297ABA" w:rsidRPr="00297ABA" w:rsidRDefault="00297ABA" w:rsidP="00297ABA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i/>
                <w:color w:val="333333"/>
                <w:sz w:val="20"/>
                <w:szCs w:val="24"/>
              </w:rPr>
            </w:pPr>
            <w:r w:rsidRPr="00297ABA">
              <w:rPr>
                <w:rFonts w:ascii="Comic Sans MS" w:eastAsia="Times New Roman" w:hAnsi="Comic Sans MS" w:cs="Times New Roman"/>
                <w:i/>
                <w:color w:val="333333"/>
                <w:sz w:val="20"/>
                <w:szCs w:val="24"/>
              </w:rPr>
              <w:t>Phone (906) 482-8578</w:t>
            </w:r>
          </w:p>
          <w:p w14:paraId="18A5F564" w14:textId="77777777" w:rsidR="00297ABA" w:rsidRPr="00297ABA" w:rsidRDefault="00297ABA" w:rsidP="00297ABA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i/>
                <w:color w:val="333333"/>
                <w:sz w:val="20"/>
                <w:szCs w:val="24"/>
              </w:rPr>
            </w:pPr>
            <w:r w:rsidRPr="00297ABA">
              <w:rPr>
                <w:rFonts w:ascii="Comic Sans MS" w:eastAsia="Times New Roman" w:hAnsi="Comic Sans MS" w:cs="Times New Roman"/>
                <w:i/>
                <w:color w:val="333333"/>
                <w:sz w:val="20"/>
                <w:szCs w:val="24"/>
              </w:rPr>
              <w:t>Fax (906) 482-8596</w:t>
            </w:r>
          </w:p>
          <w:p w14:paraId="31C3A9AD" w14:textId="77777777" w:rsidR="00297ABA" w:rsidRPr="00297ABA" w:rsidRDefault="00297ABA" w:rsidP="00297ABA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i/>
                <w:color w:val="333333"/>
                <w:sz w:val="20"/>
                <w:szCs w:val="24"/>
              </w:rPr>
            </w:pPr>
          </w:p>
        </w:tc>
      </w:tr>
    </w:tbl>
    <w:p w14:paraId="6033A8D2" w14:textId="77777777" w:rsidR="00C503F2" w:rsidRDefault="00C503F2" w:rsidP="00B71347">
      <w:pPr>
        <w:jc w:val="center"/>
        <w:rPr>
          <w:sz w:val="24"/>
          <w:szCs w:val="24"/>
        </w:rPr>
      </w:pPr>
    </w:p>
    <w:p w14:paraId="20C2D4AB" w14:textId="5C69C190" w:rsidR="00B71347" w:rsidRPr="00297ABA" w:rsidRDefault="00297ABA" w:rsidP="00B7134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Osceola Township </w:t>
      </w:r>
      <w:r w:rsidR="00B71347" w:rsidRPr="00297ABA">
        <w:rPr>
          <w:sz w:val="24"/>
          <w:szCs w:val="24"/>
        </w:rPr>
        <w:t xml:space="preserve">Public </w:t>
      </w:r>
      <w:r w:rsidR="00FE1240">
        <w:rPr>
          <w:sz w:val="24"/>
          <w:szCs w:val="24"/>
        </w:rPr>
        <w:t>FY 2020-2021 Budget</w:t>
      </w:r>
      <w:r>
        <w:rPr>
          <w:sz w:val="24"/>
          <w:szCs w:val="24"/>
        </w:rPr>
        <w:t xml:space="preserve"> Meeting Minutes</w:t>
      </w:r>
    </w:p>
    <w:p w14:paraId="75A025AD" w14:textId="34D0DDFD" w:rsidR="00B71347" w:rsidRDefault="00B71347" w:rsidP="00B71347">
      <w:pPr>
        <w:jc w:val="center"/>
        <w:rPr>
          <w:sz w:val="24"/>
          <w:szCs w:val="24"/>
        </w:rPr>
      </w:pPr>
      <w:r w:rsidRPr="00297ABA">
        <w:rPr>
          <w:sz w:val="24"/>
          <w:szCs w:val="24"/>
        </w:rPr>
        <w:t>March 25, 2020</w:t>
      </w:r>
    </w:p>
    <w:p w14:paraId="0A44F605" w14:textId="26CEA4D0" w:rsidR="00297ABA" w:rsidRPr="00297ABA" w:rsidRDefault="00297ABA" w:rsidP="00297ABA">
      <w:pPr>
        <w:rPr>
          <w:sz w:val="24"/>
          <w:szCs w:val="24"/>
        </w:rPr>
      </w:pPr>
      <w:r>
        <w:rPr>
          <w:sz w:val="24"/>
          <w:szCs w:val="24"/>
        </w:rPr>
        <w:t xml:space="preserve">A Special Meeting of the Osceola Township Board was called to order by Supervisor Halkola on March 25, 2020 at 6:00 p.m. in the Osceola Township Boardroom.  Board members present were Mr. Halkola, Ms. Houle, Ms. Gardner (via teleconference), Mr. Wareham.  Mr. Janke was not present. </w:t>
      </w:r>
    </w:p>
    <w:p w14:paraId="62E16E01" w14:textId="6C766C94" w:rsidR="00FE1240" w:rsidRDefault="00FE1240" w:rsidP="00B71347">
      <w:pPr>
        <w:rPr>
          <w:sz w:val="24"/>
          <w:szCs w:val="24"/>
        </w:rPr>
      </w:pPr>
      <w:r>
        <w:rPr>
          <w:sz w:val="24"/>
          <w:szCs w:val="24"/>
        </w:rPr>
        <w:t>Pledge of Allegiance was recited</w:t>
      </w:r>
    </w:p>
    <w:p w14:paraId="16304BC6" w14:textId="3888CF44" w:rsidR="00FE1240" w:rsidRDefault="00FE1240" w:rsidP="00B71347">
      <w:pPr>
        <w:rPr>
          <w:sz w:val="24"/>
          <w:szCs w:val="24"/>
        </w:rPr>
      </w:pPr>
      <w:r>
        <w:rPr>
          <w:sz w:val="24"/>
          <w:szCs w:val="24"/>
        </w:rPr>
        <w:t>Motion by Wareham, supported by Houle to approve the agenda.  AVIF</w:t>
      </w:r>
    </w:p>
    <w:p w14:paraId="4892AB76" w14:textId="3AF7F90A" w:rsidR="00B71347" w:rsidRDefault="00FE1240" w:rsidP="00FE1240">
      <w:pPr>
        <w:pStyle w:val="ListParagraph"/>
        <w:ind w:left="810"/>
        <w:rPr>
          <w:sz w:val="24"/>
          <w:szCs w:val="24"/>
        </w:rPr>
      </w:pPr>
      <w:r>
        <w:rPr>
          <w:sz w:val="24"/>
          <w:szCs w:val="24"/>
        </w:rPr>
        <w:t>Motion by Wareham, supported by Houle to approve the General</w:t>
      </w:r>
      <w:r w:rsidR="00B71347">
        <w:rPr>
          <w:sz w:val="24"/>
          <w:szCs w:val="24"/>
        </w:rPr>
        <w:t xml:space="preserve"> Township:  </w:t>
      </w:r>
      <w:r w:rsidR="00B71347" w:rsidRPr="00B71347">
        <w:rPr>
          <w:b/>
          <w:bCs/>
          <w:sz w:val="24"/>
          <w:szCs w:val="24"/>
        </w:rPr>
        <w:t>Income</w:t>
      </w:r>
      <w:r w:rsidR="00B71347">
        <w:rPr>
          <w:sz w:val="24"/>
          <w:szCs w:val="24"/>
        </w:rPr>
        <w:t xml:space="preserve"> $288,400</w:t>
      </w:r>
      <w:r w:rsidR="00B71347" w:rsidRPr="00B71347">
        <w:rPr>
          <w:b/>
          <w:bCs/>
          <w:sz w:val="24"/>
          <w:szCs w:val="24"/>
        </w:rPr>
        <w:t>Expenses</w:t>
      </w:r>
      <w:r w:rsidR="00B71347">
        <w:rPr>
          <w:sz w:val="24"/>
          <w:szCs w:val="24"/>
        </w:rPr>
        <w:t xml:space="preserve"> $</w:t>
      </w:r>
      <w:r>
        <w:rPr>
          <w:sz w:val="24"/>
          <w:szCs w:val="24"/>
        </w:rPr>
        <w:t>288,400.  4 yay 0 nay</w:t>
      </w:r>
    </w:p>
    <w:p w14:paraId="028A0F69" w14:textId="34F0A234" w:rsidR="00B71347" w:rsidRDefault="00FE1240" w:rsidP="00FE1240">
      <w:pPr>
        <w:pStyle w:val="ListParagraph"/>
        <w:ind w:left="810"/>
        <w:rPr>
          <w:sz w:val="24"/>
          <w:szCs w:val="24"/>
        </w:rPr>
      </w:pPr>
      <w:r>
        <w:rPr>
          <w:sz w:val="24"/>
          <w:szCs w:val="24"/>
        </w:rPr>
        <w:t xml:space="preserve">Motion by Wareham, supported by Gardner to approve the </w:t>
      </w:r>
      <w:r w:rsidR="00B71347">
        <w:rPr>
          <w:sz w:val="24"/>
          <w:szCs w:val="24"/>
        </w:rPr>
        <w:t xml:space="preserve">Osceola Township Water Company:  </w:t>
      </w:r>
      <w:r w:rsidR="00B71347" w:rsidRPr="00B71347">
        <w:rPr>
          <w:b/>
          <w:bCs/>
          <w:sz w:val="24"/>
          <w:szCs w:val="24"/>
        </w:rPr>
        <w:t>Income</w:t>
      </w:r>
      <w:r w:rsidR="00B71347">
        <w:rPr>
          <w:sz w:val="24"/>
          <w:szCs w:val="24"/>
        </w:rPr>
        <w:t xml:space="preserve"> $215,</w:t>
      </w:r>
      <w:r w:rsidR="00103300">
        <w:rPr>
          <w:sz w:val="24"/>
          <w:szCs w:val="24"/>
        </w:rPr>
        <w:t>800</w:t>
      </w:r>
      <w:r w:rsidR="00B71347">
        <w:rPr>
          <w:sz w:val="24"/>
          <w:szCs w:val="24"/>
        </w:rPr>
        <w:t xml:space="preserve"> </w:t>
      </w:r>
      <w:r w:rsidR="00B71347" w:rsidRPr="00B71347">
        <w:rPr>
          <w:b/>
          <w:bCs/>
          <w:sz w:val="24"/>
          <w:szCs w:val="24"/>
        </w:rPr>
        <w:t>Expenses</w:t>
      </w:r>
      <w:r w:rsidR="00B71347">
        <w:rPr>
          <w:sz w:val="24"/>
          <w:szCs w:val="24"/>
        </w:rPr>
        <w:t xml:space="preserve"> $215,</w:t>
      </w:r>
      <w:r w:rsidR="00103300">
        <w:rPr>
          <w:sz w:val="24"/>
          <w:szCs w:val="24"/>
        </w:rPr>
        <w:t>800</w:t>
      </w:r>
      <w:r>
        <w:rPr>
          <w:sz w:val="24"/>
          <w:szCs w:val="24"/>
        </w:rPr>
        <w:t>.  4 yay 0 nay</w:t>
      </w:r>
    </w:p>
    <w:p w14:paraId="330DC283" w14:textId="15144571" w:rsidR="00B71347" w:rsidRPr="00B71347" w:rsidRDefault="00FE1240" w:rsidP="00FE1240">
      <w:pPr>
        <w:pStyle w:val="ListParagraph"/>
        <w:ind w:left="810"/>
        <w:rPr>
          <w:b/>
          <w:bCs/>
        </w:rPr>
      </w:pPr>
      <w:r>
        <w:rPr>
          <w:sz w:val="24"/>
          <w:szCs w:val="24"/>
        </w:rPr>
        <w:t>A motion by Houle, supported by Wareham to approve the</w:t>
      </w:r>
      <w:r w:rsidR="00B71347">
        <w:rPr>
          <w:sz w:val="24"/>
          <w:szCs w:val="24"/>
        </w:rPr>
        <w:t xml:space="preserve"> </w:t>
      </w:r>
      <w:r w:rsidR="00B71347" w:rsidRPr="00B71347">
        <w:rPr>
          <w:sz w:val="24"/>
          <w:szCs w:val="24"/>
        </w:rPr>
        <w:t xml:space="preserve">TC Water Company:  </w:t>
      </w:r>
      <w:r w:rsidR="00B71347" w:rsidRPr="00B71347">
        <w:rPr>
          <w:b/>
          <w:bCs/>
          <w:sz w:val="24"/>
          <w:szCs w:val="24"/>
        </w:rPr>
        <w:t>Income</w:t>
      </w:r>
      <w:r w:rsidR="00B71347" w:rsidRPr="00B71347">
        <w:rPr>
          <w:sz w:val="24"/>
          <w:szCs w:val="24"/>
        </w:rPr>
        <w:t xml:space="preserve"> $122,</w:t>
      </w:r>
      <w:r w:rsidR="00103300">
        <w:rPr>
          <w:sz w:val="24"/>
          <w:szCs w:val="24"/>
        </w:rPr>
        <w:t>530</w:t>
      </w:r>
      <w:r w:rsidR="00B71347" w:rsidRPr="00B71347">
        <w:rPr>
          <w:sz w:val="24"/>
          <w:szCs w:val="24"/>
        </w:rPr>
        <w:t xml:space="preserve"> </w:t>
      </w:r>
      <w:r w:rsidR="00B71347" w:rsidRPr="00B71347">
        <w:rPr>
          <w:b/>
          <w:bCs/>
          <w:sz w:val="24"/>
          <w:szCs w:val="24"/>
        </w:rPr>
        <w:t>Expenses</w:t>
      </w:r>
      <w:r w:rsidR="00B71347" w:rsidRPr="00B71347">
        <w:rPr>
          <w:sz w:val="24"/>
          <w:szCs w:val="24"/>
        </w:rPr>
        <w:t xml:space="preserve"> $122,</w:t>
      </w:r>
      <w:r w:rsidR="00103300">
        <w:rPr>
          <w:sz w:val="24"/>
          <w:szCs w:val="24"/>
        </w:rPr>
        <w:t>530</w:t>
      </w:r>
      <w:r>
        <w:rPr>
          <w:sz w:val="24"/>
          <w:szCs w:val="24"/>
        </w:rPr>
        <w:t>.  4 yay 0 nay</w:t>
      </w:r>
    </w:p>
    <w:p w14:paraId="4449C079" w14:textId="77777777" w:rsidR="00C503F2" w:rsidRDefault="00C503F2" w:rsidP="00FE1240">
      <w:pPr>
        <w:pStyle w:val="ListParagraph"/>
        <w:ind w:left="810"/>
        <w:rPr>
          <w:sz w:val="24"/>
          <w:szCs w:val="24"/>
        </w:rPr>
      </w:pPr>
    </w:p>
    <w:p w14:paraId="5839CE7A" w14:textId="4CF976F9" w:rsidR="00FE1240" w:rsidRDefault="00FE1240" w:rsidP="00FE1240">
      <w:pPr>
        <w:pStyle w:val="ListParagraph"/>
        <w:ind w:left="810"/>
        <w:rPr>
          <w:sz w:val="24"/>
          <w:szCs w:val="24"/>
        </w:rPr>
      </w:pPr>
      <w:r>
        <w:rPr>
          <w:sz w:val="24"/>
          <w:szCs w:val="24"/>
        </w:rPr>
        <w:t xml:space="preserve">A motion by Houle, supported by Houle to approve the </w:t>
      </w:r>
      <w:r w:rsidR="001D3C24">
        <w:rPr>
          <w:sz w:val="24"/>
          <w:szCs w:val="24"/>
        </w:rPr>
        <w:t>4</w:t>
      </w:r>
      <w:r>
        <w:rPr>
          <w:sz w:val="24"/>
          <w:szCs w:val="24"/>
        </w:rPr>
        <w:t xml:space="preserve"> road funds. 4 yay 0 nay</w:t>
      </w:r>
    </w:p>
    <w:p w14:paraId="43AA3E14" w14:textId="6761D815" w:rsidR="00B71347" w:rsidRPr="00C503F2" w:rsidRDefault="00FE1240" w:rsidP="00C503F2">
      <w:pPr>
        <w:ind w:firstLine="720"/>
        <w:rPr>
          <w:b/>
          <w:bCs/>
        </w:rPr>
      </w:pPr>
      <w:r w:rsidRPr="00C503F2">
        <w:rPr>
          <w:sz w:val="24"/>
          <w:szCs w:val="24"/>
        </w:rPr>
        <w:t xml:space="preserve"> </w:t>
      </w:r>
      <w:r w:rsidR="00B71347" w:rsidRPr="00C503F2">
        <w:rPr>
          <w:sz w:val="24"/>
          <w:szCs w:val="24"/>
        </w:rPr>
        <w:t>Old Road Fun</w:t>
      </w:r>
      <w:r w:rsidR="00103300" w:rsidRPr="00C503F2">
        <w:rPr>
          <w:sz w:val="24"/>
          <w:szCs w:val="24"/>
        </w:rPr>
        <w:t>d</w:t>
      </w:r>
      <w:r w:rsidR="00B71347" w:rsidRPr="00C503F2">
        <w:rPr>
          <w:sz w:val="24"/>
          <w:szCs w:val="24"/>
        </w:rPr>
        <w:t xml:space="preserve">:  </w:t>
      </w:r>
      <w:r w:rsidR="00B71347" w:rsidRPr="00C503F2">
        <w:rPr>
          <w:b/>
          <w:bCs/>
          <w:sz w:val="24"/>
          <w:szCs w:val="24"/>
        </w:rPr>
        <w:t>Income $</w:t>
      </w:r>
      <w:r w:rsidR="00B71347" w:rsidRPr="00C503F2">
        <w:rPr>
          <w:sz w:val="24"/>
          <w:szCs w:val="24"/>
        </w:rPr>
        <w:t xml:space="preserve">6,750 </w:t>
      </w:r>
      <w:r w:rsidR="00B71347" w:rsidRPr="00C503F2">
        <w:rPr>
          <w:b/>
          <w:bCs/>
          <w:sz w:val="24"/>
          <w:szCs w:val="24"/>
        </w:rPr>
        <w:t xml:space="preserve">Expenses </w:t>
      </w:r>
      <w:r w:rsidR="00B71347" w:rsidRPr="00C503F2">
        <w:rPr>
          <w:sz w:val="24"/>
          <w:szCs w:val="24"/>
        </w:rPr>
        <w:t>$6,750</w:t>
      </w:r>
    </w:p>
    <w:p w14:paraId="5D438D80" w14:textId="77777777" w:rsidR="00FE1240" w:rsidRDefault="00B71347" w:rsidP="00FE1240">
      <w:pPr>
        <w:pStyle w:val="ListParagraph"/>
        <w:ind w:left="810"/>
        <w:rPr>
          <w:sz w:val="24"/>
          <w:szCs w:val="24"/>
        </w:rPr>
      </w:pPr>
      <w:r>
        <w:rPr>
          <w:sz w:val="24"/>
          <w:szCs w:val="24"/>
        </w:rPr>
        <w:t xml:space="preserve">New Road Funds:  </w:t>
      </w:r>
    </w:p>
    <w:p w14:paraId="0FB3561F" w14:textId="0B5AD820" w:rsidR="00FE1240" w:rsidRDefault="00FE1240" w:rsidP="00FE1240">
      <w:pPr>
        <w:pStyle w:val="ListParagraph"/>
        <w:ind w:left="1530" w:firstLine="63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B71347">
        <w:rPr>
          <w:sz w:val="24"/>
          <w:szCs w:val="24"/>
        </w:rPr>
        <w:t>District #</w:t>
      </w:r>
      <w:r w:rsidR="00AF7AFA">
        <w:rPr>
          <w:sz w:val="24"/>
          <w:szCs w:val="24"/>
        </w:rPr>
        <w:t xml:space="preserve">1 </w:t>
      </w:r>
      <w:r w:rsidR="00C503F2">
        <w:rPr>
          <w:sz w:val="24"/>
          <w:szCs w:val="24"/>
        </w:rPr>
        <w:t>TC Income</w:t>
      </w:r>
      <w:r w:rsidR="00B71347">
        <w:rPr>
          <w:sz w:val="24"/>
          <w:szCs w:val="24"/>
        </w:rPr>
        <w:t xml:space="preserve"> $</w:t>
      </w:r>
      <w:r w:rsidR="00103300">
        <w:rPr>
          <w:sz w:val="24"/>
          <w:szCs w:val="24"/>
        </w:rPr>
        <w:t>135,561.72</w:t>
      </w:r>
      <w:r w:rsidR="00B71347">
        <w:rPr>
          <w:sz w:val="24"/>
          <w:szCs w:val="24"/>
        </w:rPr>
        <w:t xml:space="preserve"> </w:t>
      </w:r>
      <w:r w:rsidR="00B71347" w:rsidRPr="00B71347">
        <w:rPr>
          <w:b/>
          <w:bCs/>
          <w:sz w:val="24"/>
          <w:szCs w:val="24"/>
        </w:rPr>
        <w:t>Expenses</w:t>
      </w:r>
      <w:r w:rsidR="00B71347">
        <w:rPr>
          <w:sz w:val="24"/>
          <w:szCs w:val="24"/>
        </w:rPr>
        <w:t xml:space="preserve"> $</w:t>
      </w:r>
      <w:r w:rsidR="00103300">
        <w:rPr>
          <w:sz w:val="24"/>
          <w:szCs w:val="24"/>
        </w:rPr>
        <w:t>135,561.7</w:t>
      </w:r>
      <w:r>
        <w:rPr>
          <w:sz w:val="24"/>
          <w:szCs w:val="24"/>
        </w:rPr>
        <w:t>2</w:t>
      </w:r>
    </w:p>
    <w:p w14:paraId="7C631E8F" w14:textId="2FAB9DFB" w:rsidR="00B71347" w:rsidRPr="00FE1240" w:rsidRDefault="00B71347" w:rsidP="00FE1240">
      <w:pPr>
        <w:rPr>
          <w:b/>
          <w:bCs/>
        </w:rPr>
      </w:pPr>
      <w:r w:rsidRPr="00FE1240">
        <w:rPr>
          <w:sz w:val="24"/>
          <w:szCs w:val="24"/>
        </w:rPr>
        <w:t xml:space="preserve">            </w:t>
      </w:r>
      <w:r w:rsidR="00FE1240">
        <w:rPr>
          <w:sz w:val="24"/>
          <w:szCs w:val="24"/>
        </w:rPr>
        <w:tab/>
      </w:r>
      <w:r w:rsidR="00FE1240">
        <w:rPr>
          <w:sz w:val="24"/>
          <w:szCs w:val="24"/>
        </w:rPr>
        <w:tab/>
      </w:r>
      <w:r w:rsidR="00FE1240">
        <w:rPr>
          <w:sz w:val="24"/>
          <w:szCs w:val="24"/>
        </w:rPr>
        <w:tab/>
        <w:t xml:space="preserve"> </w:t>
      </w:r>
      <w:r w:rsidRPr="00FE1240">
        <w:rPr>
          <w:sz w:val="24"/>
          <w:szCs w:val="24"/>
        </w:rPr>
        <w:t xml:space="preserve">   District #2 DB </w:t>
      </w:r>
      <w:r w:rsidRPr="00FE1240">
        <w:rPr>
          <w:b/>
          <w:bCs/>
          <w:sz w:val="24"/>
          <w:szCs w:val="24"/>
        </w:rPr>
        <w:t xml:space="preserve">Income </w:t>
      </w:r>
      <w:r w:rsidRPr="00FE1240">
        <w:rPr>
          <w:sz w:val="24"/>
          <w:szCs w:val="24"/>
        </w:rPr>
        <w:t>$</w:t>
      </w:r>
      <w:r w:rsidR="00103300" w:rsidRPr="00FE1240">
        <w:rPr>
          <w:sz w:val="24"/>
          <w:szCs w:val="24"/>
        </w:rPr>
        <w:t>68,073.86</w:t>
      </w:r>
      <w:r w:rsidRPr="00FE1240">
        <w:rPr>
          <w:sz w:val="24"/>
          <w:szCs w:val="24"/>
        </w:rPr>
        <w:t xml:space="preserve"> </w:t>
      </w:r>
      <w:r w:rsidRPr="00FE1240">
        <w:rPr>
          <w:b/>
          <w:bCs/>
          <w:sz w:val="24"/>
          <w:szCs w:val="24"/>
        </w:rPr>
        <w:t>Expenses</w:t>
      </w:r>
      <w:r w:rsidRPr="00FE1240">
        <w:rPr>
          <w:sz w:val="24"/>
          <w:szCs w:val="24"/>
        </w:rPr>
        <w:t xml:space="preserve"> $</w:t>
      </w:r>
      <w:r w:rsidR="00103300" w:rsidRPr="00FE1240">
        <w:rPr>
          <w:sz w:val="24"/>
          <w:szCs w:val="24"/>
        </w:rPr>
        <w:t>68,073.86</w:t>
      </w:r>
    </w:p>
    <w:p w14:paraId="21D49E20" w14:textId="170BB120" w:rsidR="00AF7AFA" w:rsidRDefault="00B71347" w:rsidP="00FE1240">
      <w:pPr>
        <w:ind w:firstLine="450"/>
        <w:rPr>
          <w:sz w:val="24"/>
          <w:szCs w:val="24"/>
        </w:rPr>
      </w:pPr>
      <w:r w:rsidRPr="00FE1240">
        <w:rPr>
          <w:sz w:val="24"/>
          <w:szCs w:val="24"/>
        </w:rPr>
        <w:t xml:space="preserve">  </w:t>
      </w:r>
      <w:r w:rsidR="00FE1240">
        <w:rPr>
          <w:sz w:val="24"/>
          <w:szCs w:val="24"/>
        </w:rPr>
        <w:tab/>
      </w:r>
      <w:r w:rsidR="00FE1240">
        <w:rPr>
          <w:sz w:val="24"/>
          <w:szCs w:val="24"/>
        </w:rPr>
        <w:tab/>
      </w:r>
      <w:r w:rsidR="00FE1240">
        <w:rPr>
          <w:sz w:val="24"/>
          <w:szCs w:val="24"/>
        </w:rPr>
        <w:tab/>
      </w:r>
      <w:r w:rsidRPr="00FE1240">
        <w:rPr>
          <w:sz w:val="24"/>
          <w:szCs w:val="24"/>
        </w:rPr>
        <w:t xml:space="preserve">    District #4 North End </w:t>
      </w:r>
      <w:r w:rsidRPr="00FE1240">
        <w:rPr>
          <w:b/>
          <w:bCs/>
          <w:sz w:val="24"/>
          <w:szCs w:val="24"/>
        </w:rPr>
        <w:t xml:space="preserve">Income </w:t>
      </w:r>
      <w:r w:rsidRPr="00FE1240">
        <w:rPr>
          <w:sz w:val="24"/>
          <w:szCs w:val="24"/>
        </w:rPr>
        <w:t>$</w:t>
      </w:r>
      <w:r w:rsidR="00103300" w:rsidRPr="00FE1240">
        <w:rPr>
          <w:sz w:val="24"/>
          <w:szCs w:val="24"/>
        </w:rPr>
        <w:t>128,082.96</w:t>
      </w:r>
      <w:r w:rsidR="00AF7AFA" w:rsidRPr="00FE1240">
        <w:rPr>
          <w:sz w:val="24"/>
          <w:szCs w:val="24"/>
        </w:rPr>
        <w:t xml:space="preserve"> </w:t>
      </w:r>
      <w:r w:rsidR="00AF7AFA" w:rsidRPr="00FE1240">
        <w:rPr>
          <w:b/>
          <w:bCs/>
          <w:sz w:val="24"/>
          <w:szCs w:val="24"/>
        </w:rPr>
        <w:t>Expenses</w:t>
      </w:r>
      <w:r w:rsidR="00AF7AFA" w:rsidRPr="00FE1240">
        <w:rPr>
          <w:sz w:val="24"/>
          <w:szCs w:val="24"/>
        </w:rPr>
        <w:t xml:space="preserve"> $</w:t>
      </w:r>
      <w:r w:rsidR="00103300" w:rsidRPr="00FE1240">
        <w:rPr>
          <w:sz w:val="24"/>
          <w:szCs w:val="24"/>
        </w:rPr>
        <w:t>128,082.96</w:t>
      </w:r>
    </w:p>
    <w:p w14:paraId="7020C439" w14:textId="19D060FC" w:rsidR="00FE1240" w:rsidRPr="00FE1240" w:rsidRDefault="00FE1240" w:rsidP="00FE1240">
      <w:pPr>
        <w:rPr>
          <w:sz w:val="24"/>
          <w:szCs w:val="24"/>
        </w:rPr>
      </w:pPr>
      <w:r>
        <w:rPr>
          <w:sz w:val="24"/>
          <w:szCs w:val="24"/>
        </w:rPr>
        <w:t>Motion by Gardner, supported by Houle to approve the 3 fire precinct budgets.  4 yay 0 nay</w:t>
      </w:r>
    </w:p>
    <w:p w14:paraId="1788886D" w14:textId="77777777" w:rsidR="00C503F2" w:rsidRDefault="00AF7AFA" w:rsidP="00C503F2">
      <w:pPr>
        <w:pStyle w:val="ListParagraph"/>
        <w:ind w:left="900"/>
        <w:rPr>
          <w:sz w:val="24"/>
          <w:szCs w:val="24"/>
        </w:rPr>
      </w:pPr>
      <w:r>
        <w:rPr>
          <w:sz w:val="24"/>
          <w:szCs w:val="24"/>
        </w:rPr>
        <w:t xml:space="preserve"> Fire Departments:</w:t>
      </w:r>
    </w:p>
    <w:p w14:paraId="7E1637FC" w14:textId="1158D24D" w:rsidR="00AF7AFA" w:rsidRPr="00AF7AFA" w:rsidRDefault="00FE1240" w:rsidP="00C503F2">
      <w:pPr>
        <w:pStyle w:val="ListParagraph"/>
        <w:ind w:left="1620" w:firstLine="540"/>
      </w:pPr>
      <w:r w:rsidRPr="00FE1240">
        <w:rPr>
          <w:sz w:val="24"/>
          <w:szCs w:val="24"/>
        </w:rPr>
        <w:t xml:space="preserve">   </w:t>
      </w:r>
      <w:r w:rsidR="00AF7AFA" w:rsidRPr="00FE1240">
        <w:rPr>
          <w:sz w:val="24"/>
          <w:szCs w:val="24"/>
        </w:rPr>
        <w:t xml:space="preserve"> Precinct 1 TC (5.28 Mills)</w:t>
      </w:r>
      <w:r w:rsidR="00AF7AFA" w:rsidRPr="00FE1240">
        <w:rPr>
          <w:b/>
          <w:bCs/>
          <w:sz w:val="24"/>
          <w:szCs w:val="24"/>
        </w:rPr>
        <w:t xml:space="preserve"> Income</w:t>
      </w:r>
      <w:r w:rsidR="00AF7AFA" w:rsidRPr="00FE1240">
        <w:rPr>
          <w:sz w:val="24"/>
          <w:szCs w:val="24"/>
        </w:rPr>
        <w:t xml:space="preserve"> $41,241 </w:t>
      </w:r>
      <w:r w:rsidR="00AF7AFA" w:rsidRPr="00FE1240">
        <w:rPr>
          <w:b/>
          <w:bCs/>
          <w:sz w:val="24"/>
          <w:szCs w:val="24"/>
        </w:rPr>
        <w:t>Expenses</w:t>
      </w:r>
      <w:r w:rsidR="00AF7AFA" w:rsidRPr="00FE1240">
        <w:rPr>
          <w:sz w:val="24"/>
          <w:szCs w:val="24"/>
        </w:rPr>
        <w:t xml:space="preserve"> $41,241</w:t>
      </w:r>
    </w:p>
    <w:p w14:paraId="0394F73E" w14:textId="6168E1B0" w:rsidR="00AF7AFA" w:rsidRPr="00C503F2" w:rsidRDefault="00C503F2" w:rsidP="00C503F2">
      <w:pPr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AF7AFA" w:rsidRPr="00C503F2">
        <w:rPr>
          <w:sz w:val="24"/>
          <w:szCs w:val="24"/>
        </w:rPr>
        <w:t xml:space="preserve">        Precinct 2 DB (2.2 mills) </w:t>
      </w:r>
      <w:r w:rsidR="00AF7AFA" w:rsidRPr="00C503F2">
        <w:rPr>
          <w:b/>
          <w:bCs/>
          <w:sz w:val="24"/>
          <w:szCs w:val="24"/>
        </w:rPr>
        <w:t>Income</w:t>
      </w:r>
      <w:r w:rsidR="00AF7AFA" w:rsidRPr="00C503F2">
        <w:rPr>
          <w:sz w:val="24"/>
          <w:szCs w:val="24"/>
        </w:rPr>
        <w:t xml:space="preserve"> $84,040 </w:t>
      </w:r>
      <w:r w:rsidR="00AF7AFA" w:rsidRPr="00C503F2">
        <w:rPr>
          <w:b/>
          <w:bCs/>
          <w:sz w:val="24"/>
          <w:szCs w:val="24"/>
        </w:rPr>
        <w:t>Expenses</w:t>
      </w:r>
      <w:r w:rsidR="00AF7AFA" w:rsidRPr="00C503F2">
        <w:rPr>
          <w:sz w:val="24"/>
          <w:szCs w:val="24"/>
        </w:rPr>
        <w:t xml:space="preserve"> $84,040</w:t>
      </w:r>
    </w:p>
    <w:p w14:paraId="4B945A3E" w14:textId="13D135A4" w:rsidR="00AF7AFA" w:rsidRDefault="00AF7AFA" w:rsidP="00AF7AFA">
      <w:pPr>
        <w:pStyle w:val="ListParagraph"/>
        <w:ind w:left="2160"/>
        <w:rPr>
          <w:sz w:val="24"/>
          <w:szCs w:val="24"/>
        </w:rPr>
      </w:pPr>
      <w:r>
        <w:rPr>
          <w:sz w:val="24"/>
          <w:szCs w:val="24"/>
        </w:rPr>
        <w:t xml:space="preserve">   Precinct 4 Cal (1.4 mills) </w:t>
      </w:r>
      <w:r>
        <w:rPr>
          <w:b/>
          <w:bCs/>
          <w:sz w:val="24"/>
          <w:szCs w:val="24"/>
        </w:rPr>
        <w:t xml:space="preserve">Income </w:t>
      </w:r>
      <w:r>
        <w:rPr>
          <w:sz w:val="24"/>
          <w:szCs w:val="24"/>
        </w:rPr>
        <w:t xml:space="preserve">$9,882 </w:t>
      </w:r>
      <w:r>
        <w:rPr>
          <w:b/>
          <w:bCs/>
          <w:sz w:val="24"/>
          <w:szCs w:val="24"/>
        </w:rPr>
        <w:t>Expenses</w:t>
      </w:r>
      <w:r>
        <w:rPr>
          <w:sz w:val="24"/>
          <w:szCs w:val="24"/>
        </w:rPr>
        <w:t xml:space="preserve"> $9,882</w:t>
      </w:r>
    </w:p>
    <w:p w14:paraId="1B167BA9" w14:textId="14A29C89" w:rsidR="00C503F2" w:rsidRDefault="00297ABA" w:rsidP="00297ABA">
      <w:pPr>
        <w:jc w:val="both"/>
        <w:rPr>
          <w:sz w:val="24"/>
          <w:szCs w:val="24"/>
        </w:rPr>
      </w:pPr>
      <w:r>
        <w:rPr>
          <w:sz w:val="24"/>
          <w:szCs w:val="24"/>
        </w:rPr>
        <w:t>Public Comment:  6:</w:t>
      </w:r>
      <w:r w:rsidR="001D3C24">
        <w:rPr>
          <w:sz w:val="24"/>
          <w:szCs w:val="24"/>
        </w:rPr>
        <w:t>15</w:t>
      </w:r>
      <w:r>
        <w:rPr>
          <w:sz w:val="24"/>
          <w:szCs w:val="24"/>
        </w:rPr>
        <w:t xml:space="preserve"> No Public comment</w:t>
      </w:r>
      <w:r w:rsidR="00C503F2">
        <w:rPr>
          <w:sz w:val="24"/>
          <w:szCs w:val="24"/>
        </w:rPr>
        <w:t>,</w:t>
      </w:r>
      <w:r>
        <w:rPr>
          <w:sz w:val="24"/>
          <w:szCs w:val="24"/>
        </w:rPr>
        <w:t xml:space="preserve"> ended at 6:</w:t>
      </w:r>
      <w:r w:rsidR="001D3C24">
        <w:rPr>
          <w:sz w:val="24"/>
          <w:szCs w:val="24"/>
        </w:rPr>
        <w:t>1</w:t>
      </w:r>
      <w:r>
        <w:rPr>
          <w:sz w:val="24"/>
          <w:szCs w:val="24"/>
        </w:rPr>
        <w:t>5 p.m.</w:t>
      </w:r>
    </w:p>
    <w:p w14:paraId="325A1448" w14:textId="7864B96E" w:rsidR="00B71347" w:rsidRPr="00297ABA" w:rsidRDefault="00297ABA" w:rsidP="00297ABA">
      <w:pPr>
        <w:jc w:val="both"/>
        <w:rPr>
          <w:sz w:val="24"/>
          <w:szCs w:val="24"/>
        </w:rPr>
      </w:pPr>
      <w:r>
        <w:rPr>
          <w:sz w:val="24"/>
          <w:szCs w:val="24"/>
        </w:rPr>
        <w:t>Motion by Houle, supported by Wareham to adjourn at 6:</w:t>
      </w:r>
      <w:r w:rsidR="001D3C24">
        <w:rPr>
          <w:sz w:val="24"/>
          <w:szCs w:val="24"/>
        </w:rPr>
        <w:t>16</w:t>
      </w:r>
      <w:r>
        <w:rPr>
          <w:sz w:val="24"/>
          <w:szCs w:val="24"/>
        </w:rPr>
        <w:t xml:space="preserve"> p.m.</w:t>
      </w:r>
      <w:r w:rsidR="00AF7AFA" w:rsidRPr="00297ABA">
        <w:rPr>
          <w:sz w:val="24"/>
          <w:szCs w:val="24"/>
        </w:rPr>
        <w:t xml:space="preserve">       </w:t>
      </w:r>
      <w:r w:rsidR="00B71347" w:rsidRPr="00297ABA">
        <w:rPr>
          <w:sz w:val="24"/>
          <w:szCs w:val="24"/>
        </w:rPr>
        <w:t xml:space="preserve"> </w:t>
      </w:r>
    </w:p>
    <w:sectPr w:rsidR="00B71347" w:rsidRPr="00297ABA" w:rsidSect="00C503F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Shell Dlg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67686"/>
    <w:multiLevelType w:val="hybridMultilevel"/>
    <w:tmpl w:val="A816D50A"/>
    <w:lvl w:ilvl="0" w:tplc="04090015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347"/>
    <w:rsid w:val="00103300"/>
    <w:rsid w:val="001377ED"/>
    <w:rsid w:val="00172AB9"/>
    <w:rsid w:val="001D3C24"/>
    <w:rsid w:val="00297ABA"/>
    <w:rsid w:val="00AF7AFA"/>
    <w:rsid w:val="00B71347"/>
    <w:rsid w:val="00C503F2"/>
    <w:rsid w:val="00D53D0A"/>
    <w:rsid w:val="00FE1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BEC98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13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13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Traci Houle</dc:creator>
  <cp:lastModifiedBy>Secretary</cp:lastModifiedBy>
  <cp:revision>2</cp:revision>
  <cp:lastPrinted>2020-03-30T14:28:00Z</cp:lastPrinted>
  <dcterms:created xsi:type="dcterms:W3CDTF">2020-05-27T20:53:00Z</dcterms:created>
  <dcterms:modified xsi:type="dcterms:W3CDTF">2020-05-27T20:53:00Z</dcterms:modified>
</cp:coreProperties>
</file>